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675D9" w14:textId="77777777" w:rsidR="00840F78" w:rsidRPr="00B654A9" w:rsidRDefault="00840F78" w:rsidP="00840F78">
      <w:pPr>
        <w:spacing w:after="0"/>
        <w:rPr>
          <w:rFonts w:ascii="Arial" w:hAnsi="Arial" w:cs="Arial"/>
        </w:rPr>
      </w:pPr>
    </w:p>
    <w:p w14:paraId="2E8C2BEB" w14:textId="72AF9EA2" w:rsidR="00351C29" w:rsidRPr="00791082" w:rsidRDefault="00B654A9" w:rsidP="00351C29">
      <w:pPr>
        <w:spacing w:after="0"/>
        <w:jc w:val="center"/>
        <w:rPr>
          <w:rFonts w:ascii="Arial" w:hAnsi="Arial" w:cs="Arial"/>
          <w:b/>
          <w:sz w:val="32"/>
        </w:rPr>
      </w:pPr>
      <w:r w:rsidRPr="00791082">
        <w:rPr>
          <w:rFonts w:ascii="Arial" w:hAnsi="Arial" w:cs="Arial"/>
          <w:b/>
          <w:sz w:val="32"/>
        </w:rPr>
        <w:t>Recirquel: My Land</w:t>
      </w:r>
    </w:p>
    <w:p w14:paraId="5F5DA12B" w14:textId="77777777" w:rsidR="000B4435" w:rsidRDefault="000B4435" w:rsidP="00754DD7">
      <w:pPr>
        <w:spacing w:before="120" w:after="0" w:line="240" w:lineRule="auto"/>
        <w:jc w:val="both"/>
        <w:rPr>
          <w:rFonts w:ascii="Arial" w:hAnsi="Arial" w:cs="Arial"/>
          <w:lang w:val="fr-FR"/>
        </w:rPr>
      </w:pPr>
    </w:p>
    <w:p w14:paraId="344BA964" w14:textId="6D560999" w:rsidR="000B4435" w:rsidRPr="00754DD7" w:rsidRDefault="000B4435" w:rsidP="00754DD7">
      <w:pPr>
        <w:spacing w:before="120" w:after="0" w:line="240" w:lineRule="auto"/>
        <w:jc w:val="both"/>
        <w:rPr>
          <w:rFonts w:ascii="Arial" w:hAnsi="Arial" w:cs="Arial"/>
          <w:sz w:val="20"/>
          <w:szCs w:val="20"/>
          <w:lang w:val="fr-FR"/>
        </w:rPr>
      </w:pPr>
      <w:r w:rsidRPr="00754DD7">
        <w:rPr>
          <w:rFonts w:ascii="Arial" w:hAnsi="Arial" w:cs="Arial"/>
          <w:sz w:val="20"/>
          <w:szCs w:val="20"/>
          <w:lang w:val="fr-FR"/>
        </w:rPr>
        <w:t xml:space="preserve">Pionnière du cirque contemporain en Hongrie, la compagnie Recirquel de renommée internationale a présenté sa production </w:t>
      </w:r>
      <w:r w:rsidRPr="00754DD7">
        <w:rPr>
          <w:rFonts w:ascii="Arial" w:hAnsi="Arial" w:cs="Arial"/>
          <w:i/>
          <w:sz w:val="20"/>
          <w:szCs w:val="20"/>
          <w:lang w:val="fr-FR"/>
        </w:rPr>
        <w:t>My Land</w:t>
      </w:r>
      <w:r w:rsidRPr="00754DD7">
        <w:rPr>
          <w:rFonts w:ascii="Arial" w:hAnsi="Arial" w:cs="Arial"/>
          <w:sz w:val="20"/>
          <w:szCs w:val="20"/>
          <w:lang w:val="fr-FR"/>
        </w:rPr>
        <w:t xml:space="preserve"> en août 2018 dans le cadre du plus grand festival artistique du monde, le Edinburgh Festival Fringe. Elle a été sélectionnée par les critiques comme meilleure production parmi des milliers. Le réalisateur Bence Vági réunit dans son spectacle danse contemporaine, théâtre et art du cirque. En présentant sept acrobates ukrainiens de rang mondial, il met l’accent sur le lien entre l’homme et la terre mère. La première hongroise du spectacle a eu lieu en octobre 2018 au Théâtre Festival de Müpa Budapest, dans le cadre du Festival des Arts Contemporains de Budapest CAFe. </w:t>
      </w:r>
    </w:p>
    <w:p w14:paraId="15ED4BA5" w14:textId="18BB33D6" w:rsidR="000B4435" w:rsidRPr="00754DD7" w:rsidRDefault="000B4435" w:rsidP="00754DD7">
      <w:pPr>
        <w:spacing w:before="120" w:after="0" w:line="240" w:lineRule="auto"/>
        <w:jc w:val="both"/>
        <w:rPr>
          <w:rFonts w:ascii="Arial" w:hAnsi="Arial" w:cs="Arial"/>
          <w:sz w:val="20"/>
          <w:szCs w:val="20"/>
          <w:lang w:val="fr-FR"/>
        </w:rPr>
      </w:pPr>
      <w:r w:rsidRPr="00754DD7">
        <w:rPr>
          <w:rFonts w:ascii="Arial" w:hAnsi="Arial" w:cs="Arial"/>
          <w:i/>
          <w:sz w:val="20"/>
          <w:szCs w:val="20"/>
          <w:lang w:val="fr-FR"/>
        </w:rPr>
        <w:t>My Land</w:t>
      </w:r>
      <w:r w:rsidRPr="00754DD7">
        <w:rPr>
          <w:rFonts w:ascii="Arial" w:hAnsi="Arial" w:cs="Arial"/>
          <w:sz w:val="20"/>
          <w:szCs w:val="20"/>
          <w:lang w:val="fr-FR"/>
        </w:rPr>
        <w:t xml:space="preserve"> se focalise sur les racines de l’humanité, et exprime le lien éternel entre l’homme et la terre mère dans un espace empli d’illusions. Cette création alliant cirque, danse classique et contemporaine avec l’art du mouvement et du théâtre, est l’épanouissement du « cirque danse », nouveau genre du spectacle vivant. Elle est, en quelque sorte, la suite du spectacle </w:t>
      </w:r>
      <w:r w:rsidRPr="00754DD7">
        <w:rPr>
          <w:rFonts w:ascii="Arial" w:hAnsi="Arial" w:cs="Arial"/>
          <w:i/>
          <w:sz w:val="20"/>
          <w:szCs w:val="20"/>
          <w:lang w:val="fr-FR"/>
        </w:rPr>
        <w:t xml:space="preserve">Non Solus, </w:t>
      </w:r>
      <w:r w:rsidRPr="00754DD7">
        <w:rPr>
          <w:rFonts w:ascii="Arial" w:hAnsi="Arial" w:cs="Arial"/>
          <w:sz w:val="20"/>
          <w:szCs w:val="20"/>
          <w:lang w:val="fr-FR"/>
        </w:rPr>
        <w:t xml:space="preserve">présenté en 2015. L’aspect unique de cette production est non seulement lié à son innovation interdisciplinaire, mais également au fait d’être le premier spectacle de Recirquel engageant exclusivement des artistes invités étrangers. Le réalisateur Bence Vági a invité sept acrobates ukrainiens </w:t>
      </w:r>
      <w:r w:rsidR="00754DD7" w:rsidRPr="00754DD7">
        <w:rPr>
          <w:rFonts w:ascii="Arial" w:hAnsi="Arial" w:cs="Arial"/>
          <w:sz w:val="20"/>
          <w:szCs w:val="20"/>
          <w:lang w:val="fr-FR"/>
        </w:rPr>
        <w:t>–</w:t>
      </w:r>
      <w:r w:rsidRPr="00754DD7">
        <w:rPr>
          <w:rFonts w:ascii="Arial" w:hAnsi="Arial" w:cs="Arial"/>
          <w:sz w:val="20"/>
          <w:szCs w:val="20"/>
          <w:lang w:val="fr-FR"/>
        </w:rPr>
        <w:t xml:space="preserve"> reconnus sur la scène internationale pour leurs numéros d’excellence </w:t>
      </w:r>
      <w:r w:rsidR="00754DD7" w:rsidRPr="00754DD7">
        <w:rPr>
          <w:rFonts w:ascii="Arial" w:hAnsi="Arial" w:cs="Arial"/>
          <w:sz w:val="20"/>
          <w:szCs w:val="20"/>
          <w:lang w:val="fr-FR"/>
        </w:rPr>
        <w:t>–</w:t>
      </w:r>
      <w:r w:rsidRPr="00754DD7">
        <w:rPr>
          <w:rFonts w:ascii="Arial" w:hAnsi="Arial" w:cs="Arial"/>
          <w:sz w:val="20"/>
          <w:szCs w:val="20"/>
          <w:lang w:val="fr-FR"/>
        </w:rPr>
        <w:t xml:space="preserve"> afin de créer ensemble cette production à la recherche de leur propre histoire d’un point de vue des traditions, de la liberté et de l’amour.</w:t>
      </w:r>
    </w:p>
    <w:p w14:paraId="62D193B2" w14:textId="4E217C08" w:rsidR="000B4435" w:rsidRPr="00754DD7" w:rsidRDefault="000B4435" w:rsidP="00754DD7">
      <w:pPr>
        <w:spacing w:before="120" w:after="0" w:line="240" w:lineRule="auto"/>
        <w:jc w:val="both"/>
        <w:rPr>
          <w:rFonts w:ascii="Arial" w:hAnsi="Arial" w:cs="Arial"/>
          <w:sz w:val="20"/>
          <w:szCs w:val="20"/>
          <w:lang w:val="fr-FR"/>
        </w:rPr>
      </w:pPr>
      <w:r w:rsidRPr="00754DD7">
        <w:rPr>
          <w:rFonts w:ascii="Arial" w:hAnsi="Arial" w:cs="Arial"/>
          <w:sz w:val="20"/>
          <w:szCs w:val="20"/>
          <w:lang w:val="fr-FR"/>
        </w:rPr>
        <w:t>Explorateur des nouvelles voies du théâtre physique, le réalisateur Bence Vági évoque ainsi la gênese de son nouveau spectacle: «</w:t>
      </w:r>
      <w:r w:rsidR="00754DD7" w:rsidRPr="00754DD7">
        <w:rPr>
          <w:rFonts w:ascii="Arial" w:hAnsi="Arial" w:cs="Arial"/>
          <w:i/>
          <w:sz w:val="20"/>
          <w:szCs w:val="20"/>
          <w:lang w:val="fr-FR"/>
        </w:rPr>
        <w:t>En Ukraine, –</w:t>
      </w:r>
      <w:r w:rsidRPr="00754DD7">
        <w:rPr>
          <w:rFonts w:ascii="Arial" w:hAnsi="Arial" w:cs="Arial"/>
          <w:i/>
          <w:sz w:val="20"/>
          <w:szCs w:val="20"/>
          <w:lang w:val="fr-FR"/>
        </w:rPr>
        <w:t xml:space="preserve"> pays de naissance des artistes présents dans ce spectacle – les formations d’acrobates sont au plus haut niveau mondial. En dehors du savoir technique des artistes, j’ai été également inspiré par leur histoire personnelle et par le rapport à leur pays.</w:t>
      </w:r>
      <w:r w:rsidR="00754DD7" w:rsidRPr="00754DD7">
        <w:rPr>
          <w:rFonts w:ascii="Arial" w:hAnsi="Arial" w:cs="Arial"/>
          <w:sz w:val="20"/>
          <w:szCs w:val="20"/>
          <w:lang w:val="fr-FR"/>
        </w:rPr>
        <w:t xml:space="preserve">» </w:t>
      </w:r>
      <w:r w:rsidRPr="00754DD7">
        <w:rPr>
          <w:rFonts w:ascii="Arial" w:hAnsi="Arial" w:cs="Arial"/>
          <w:sz w:val="20"/>
          <w:szCs w:val="20"/>
          <w:lang w:val="fr-FR"/>
        </w:rPr>
        <w:t xml:space="preserve">Et il </w:t>
      </w:r>
      <w:r w:rsidR="005074DC" w:rsidRPr="00754DD7">
        <w:rPr>
          <w:rFonts w:ascii="Arial" w:hAnsi="Arial" w:cs="Arial"/>
          <w:sz w:val="20"/>
          <w:szCs w:val="20"/>
          <w:lang w:val="fr-FR"/>
        </w:rPr>
        <w:t>ajoute</w:t>
      </w:r>
      <w:r w:rsidRPr="00754DD7">
        <w:rPr>
          <w:rFonts w:ascii="Arial" w:hAnsi="Arial" w:cs="Arial"/>
          <w:sz w:val="20"/>
          <w:szCs w:val="20"/>
          <w:lang w:val="fr-FR"/>
        </w:rPr>
        <w:t>: lors du spectacle, les artistes se lèvent d’une scène couverte de terre afin de faire ressortir la</w:t>
      </w:r>
      <w:r w:rsidR="00754DD7" w:rsidRPr="00754DD7">
        <w:rPr>
          <w:rFonts w:ascii="Arial" w:hAnsi="Arial" w:cs="Arial"/>
          <w:sz w:val="20"/>
          <w:szCs w:val="20"/>
          <w:lang w:val="fr-FR"/>
        </w:rPr>
        <w:t xml:space="preserve"> relation avec leur pays.</w:t>
      </w:r>
      <w:r w:rsidRPr="00754DD7">
        <w:rPr>
          <w:rFonts w:ascii="Arial" w:hAnsi="Arial" w:cs="Arial"/>
          <w:sz w:val="20"/>
          <w:szCs w:val="20"/>
          <w:lang w:val="fr-FR"/>
        </w:rPr>
        <w:t xml:space="preserve"> L’univers musicale de la production fait également réfé</w:t>
      </w:r>
      <w:r w:rsidR="00754DD7" w:rsidRPr="00754DD7">
        <w:rPr>
          <w:rFonts w:ascii="Arial" w:hAnsi="Arial" w:cs="Arial"/>
          <w:sz w:val="20"/>
          <w:szCs w:val="20"/>
          <w:lang w:val="fr-FR"/>
        </w:rPr>
        <w:t>rence aux racines des acrobates</w:t>
      </w:r>
      <w:r w:rsidRPr="00754DD7">
        <w:rPr>
          <w:rFonts w:ascii="Arial" w:hAnsi="Arial" w:cs="Arial"/>
          <w:sz w:val="20"/>
          <w:szCs w:val="20"/>
          <w:lang w:val="fr-FR"/>
        </w:rPr>
        <w:t xml:space="preserve">: les motifs folkloriques tatar, moldaves et ukrainiens ont été recueillis par le compositeur et ethnomusicologue, Miklós Both, récompensé par le prix Fonogram. Ces mélodies et ces voix de musique du monde et de liturgie ont été les sources d’inspiration pour les compositeurs Edina Szirtes Mókus et Gábor Terjék pour créer le cadre musicale finale de cette production. </w:t>
      </w:r>
    </w:p>
    <w:p w14:paraId="25FCE802" w14:textId="5B5E5128" w:rsidR="000B4435" w:rsidRPr="00754DD7" w:rsidRDefault="000B4435" w:rsidP="00754DD7">
      <w:pPr>
        <w:spacing w:before="120" w:after="0" w:line="240" w:lineRule="auto"/>
        <w:jc w:val="both"/>
        <w:rPr>
          <w:rFonts w:ascii="Arial" w:hAnsi="Arial" w:cs="Arial"/>
          <w:sz w:val="20"/>
          <w:szCs w:val="20"/>
          <w:lang w:val="fr-FR"/>
        </w:rPr>
      </w:pPr>
      <w:r w:rsidRPr="00754DD7">
        <w:rPr>
          <w:rFonts w:ascii="Arial" w:hAnsi="Arial" w:cs="Arial"/>
          <w:sz w:val="20"/>
          <w:szCs w:val="20"/>
          <w:lang w:val="fr-FR"/>
        </w:rPr>
        <w:t>La première mondiale de</w:t>
      </w:r>
      <w:r w:rsidRPr="00754DD7">
        <w:rPr>
          <w:rFonts w:ascii="Arial" w:hAnsi="Arial" w:cs="Arial"/>
          <w:i/>
          <w:sz w:val="20"/>
          <w:szCs w:val="20"/>
          <w:lang w:val="fr-FR"/>
        </w:rPr>
        <w:t xml:space="preserve"> My Land</w:t>
      </w:r>
      <w:r w:rsidRPr="00754DD7">
        <w:rPr>
          <w:rFonts w:ascii="Arial" w:hAnsi="Arial" w:cs="Arial"/>
          <w:sz w:val="20"/>
          <w:szCs w:val="20"/>
          <w:lang w:val="fr-FR"/>
        </w:rPr>
        <w:t xml:space="preserve"> a eu lieu en août 2018 dans le cadre du plus important festival artistique du monde, le Edinburgh Festival Fringe. Dès au début du festival, le spectacle a énormément suscité l’intérêt du public. La salle étant pleine en permanence, il a reçu de nombreuses commentaires positives de la part du public et des professionnels. Les critiques ont écrit l’un apr</w:t>
      </w:r>
      <w:r w:rsidR="00754DD7" w:rsidRPr="00754DD7">
        <w:rPr>
          <w:rFonts w:ascii="Arial" w:hAnsi="Arial" w:cs="Arial"/>
          <w:sz w:val="20"/>
          <w:szCs w:val="20"/>
          <w:lang w:val="fr-FR"/>
        </w:rPr>
        <w:t>ès l’autre les évaluations de «cinq étoiles</w:t>
      </w:r>
      <w:r w:rsidRPr="00754DD7">
        <w:rPr>
          <w:rFonts w:ascii="Arial" w:hAnsi="Arial" w:cs="Arial"/>
          <w:sz w:val="20"/>
          <w:szCs w:val="20"/>
          <w:lang w:val="fr-FR"/>
        </w:rPr>
        <w:t xml:space="preserve">» désignant </w:t>
      </w:r>
      <w:r w:rsidRPr="00754DD7">
        <w:rPr>
          <w:rFonts w:ascii="Arial" w:hAnsi="Arial" w:cs="Arial"/>
          <w:i/>
          <w:sz w:val="20"/>
          <w:szCs w:val="20"/>
          <w:lang w:val="fr-FR"/>
        </w:rPr>
        <w:t>My Land</w:t>
      </w:r>
      <w:r w:rsidR="00754DD7" w:rsidRPr="00754DD7">
        <w:rPr>
          <w:rFonts w:ascii="Arial" w:hAnsi="Arial" w:cs="Arial"/>
          <w:sz w:val="20"/>
          <w:szCs w:val="20"/>
          <w:lang w:val="fr-FR"/>
        </w:rPr>
        <w:t xml:space="preserve"> comme meilleure production: «</w:t>
      </w:r>
      <w:r w:rsidRPr="00754DD7">
        <w:rPr>
          <w:rFonts w:ascii="Arial" w:hAnsi="Arial" w:cs="Arial"/>
          <w:sz w:val="20"/>
          <w:szCs w:val="20"/>
          <w:lang w:val="fr-FR"/>
        </w:rPr>
        <w:t>…</w:t>
      </w:r>
      <w:r w:rsidRPr="00754DD7">
        <w:rPr>
          <w:rFonts w:ascii="Arial" w:hAnsi="Arial" w:cs="Arial"/>
          <w:i/>
          <w:sz w:val="20"/>
          <w:szCs w:val="20"/>
          <w:lang w:val="fr-FR"/>
        </w:rPr>
        <w:t>c’est du cirque, mais sous une forme plus courageuse, plus minimaliste et plus moderne. Il donne à chaque numéro du temps et de l’espace pour présenter le savoir et une capacité extraordinaire</w:t>
      </w:r>
      <w:r w:rsidRPr="00754DD7">
        <w:rPr>
          <w:rFonts w:ascii="Arial" w:hAnsi="Arial" w:cs="Arial"/>
          <w:sz w:val="20"/>
          <w:szCs w:val="20"/>
          <w:lang w:val="fr-FR"/>
        </w:rPr>
        <w:t>. » Plusieurs ont écrit sur la naissance d’un nouveau genre : « </w:t>
      </w:r>
      <w:r w:rsidRPr="00754DD7">
        <w:rPr>
          <w:rFonts w:ascii="Arial" w:hAnsi="Arial" w:cs="Arial"/>
          <w:i/>
          <w:sz w:val="20"/>
          <w:szCs w:val="20"/>
          <w:lang w:val="fr-FR"/>
        </w:rPr>
        <w:t>c’est une production pionnière allant au-delà des limites du corps humain, de la capacité d’équilibre et de la flexibilité, en présentant tout cela à travers des numéros qui méritent l’ovation debout et la célébration</w:t>
      </w:r>
      <w:r w:rsidR="00754DD7" w:rsidRPr="00754DD7">
        <w:rPr>
          <w:rFonts w:ascii="Arial" w:hAnsi="Arial" w:cs="Arial"/>
          <w:sz w:val="20"/>
          <w:szCs w:val="20"/>
          <w:lang w:val="fr-FR"/>
        </w:rPr>
        <w:t>. »</w:t>
      </w:r>
      <w:r w:rsidRPr="00754DD7">
        <w:rPr>
          <w:rFonts w:ascii="Arial" w:hAnsi="Arial" w:cs="Arial"/>
          <w:sz w:val="20"/>
          <w:szCs w:val="20"/>
          <w:lang w:val="fr-FR"/>
        </w:rPr>
        <w:t xml:space="preserve">En outre de cette innovation du genre, les professionnels ont souligné les moyens techniques exceptionnelles, l’univers visuel et les motifs musicaux du spectacle. Selon Alessandro Serena, historien du cirque et professeur à l’Université de Milan, </w:t>
      </w:r>
      <w:r w:rsidRPr="00754DD7">
        <w:rPr>
          <w:rFonts w:ascii="Arial" w:hAnsi="Arial" w:cs="Arial"/>
          <w:i/>
          <w:sz w:val="20"/>
          <w:szCs w:val="20"/>
          <w:lang w:val="fr-FR"/>
        </w:rPr>
        <w:t>My Land</w:t>
      </w:r>
      <w:r w:rsidRPr="00754DD7">
        <w:rPr>
          <w:rFonts w:ascii="Arial" w:hAnsi="Arial" w:cs="Arial"/>
          <w:sz w:val="20"/>
          <w:szCs w:val="20"/>
          <w:lang w:val="fr-FR"/>
        </w:rPr>
        <w:t xml:space="preserve"> est un véritable chef-d’œuvre et une étape fondamentale dans l’histoire du nouveau cirque. </w:t>
      </w:r>
    </w:p>
    <w:p w14:paraId="7E0C8EF0" w14:textId="77777777" w:rsidR="00754DD7" w:rsidRPr="00754DD7" w:rsidRDefault="00754DD7" w:rsidP="00754DD7">
      <w:pPr>
        <w:spacing w:before="120" w:after="0" w:line="240" w:lineRule="auto"/>
        <w:rPr>
          <w:rFonts w:ascii="Arial" w:hAnsi="Arial" w:cs="Arial"/>
          <w:i/>
          <w:color w:val="000000"/>
          <w:sz w:val="20"/>
          <w:szCs w:val="20"/>
        </w:rPr>
      </w:pPr>
      <w:r w:rsidRPr="00754DD7">
        <w:rPr>
          <w:rFonts w:ascii="Arial" w:hAnsi="Arial" w:cs="Arial"/>
          <w:color w:val="000000"/>
          <w:sz w:val="20"/>
          <w:szCs w:val="20"/>
        </w:rPr>
        <w:t xml:space="preserve">5 Stars British Theatre Guide </w:t>
      </w:r>
      <w:r w:rsidRPr="00754DD7">
        <w:rPr>
          <w:rFonts w:ascii="Arial" w:hAnsi="Arial" w:cs="Arial"/>
          <w:i/>
          <w:color w:val="000000"/>
          <w:sz w:val="20"/>
          <w:szCs w:val="20"/>
        </w:rPr>
        <w:t>‘une œuvre révolutionnaire’</w:t>
      </w:r>
    </w:p>
    <w:p w14:paraId="42D48034" w14:textId="77777777" w:rsidR="00754DD7" w:rsidRPr="00754DD7" w:rsidRDefault="00754DD7" w:rsidP="00754DD7">
      <w:pPr>
        <w:spacing w:before="120" w:after="0" w:line="240" w:lineRule="auto"/>
        <w:rPr>
          <w:rFonts w:ascii="Arial" w:hAnsi="Arial" w:cs="Arial"/>
          <w:i/>
          <w:color w:val="000000"/>
          <w:sz w:val="20"/>
          <w:szCs w:val="20"/>
        </w:rPr>
      </w:pPr>
      <w:r w:rsidRPr="00754DD7">
        <w:rPr>
          <w:rFonts w:ascii="Arial" w:hAnsi="Arial" w:cs="Arial"/>
          <w:color w:val="000000"/>
          <w:sz w:val="20"/>
          <w:szCs w:val="20"/>
        </w:rPr>
        <w:t xml:space="preserve">5 Stars The List </w:t>
      </w:r>
      <w:r w:rsidRPr="00754DD7">
        <w:rPr>
          <w:rFonts w:ascii="Arial" w:hAnsi="Arial" w:cs="Arial"/>
          <w:i/>
          <w:color w:val="000000"/>
          <w:sz w:val="20"/>
          <w:szCs w:val="20"/>
        </w:rPr>
        <w:t>'ballet rejoint le cirque dans ce spectacle ensorcelant et magique’</w:t>
      </w:r>
    </w:p>
    <w:p w14:paraId="6D471DD5" w14:textId="77777777" w:rsidR="00754DD7" w:rsidRPr="00754DD7" w:rsidRDefault="00754DD7" w:rsidP="00754DD7">
      <w:pPr>
        <w:spacing w:before="120" w:after="0" w:line="240" w:lineRule="auto"/>
        <w:rPr>
          <w:rFonts w:ascii="Arial" w:hAnsi="Arial" w:cs="Arial"/>
          <w:i/>
          <w:color w:val="000000"/>
          <w:sz w:val="20"/>
          <w:szCs w:val="20"/>
        </w:rPr>
      </w:pPr>
      <w:r w:rsidRPr="00754DD7">
        <w:rPr>
          <w:rFonts w:ascii="Arial" w:hAnsi="Arial" w:cs="Arial"/>
          <w:color w:val="000000"/>
          <w:sz w:val="20"/>
          <w:szCs w:val="20"/>
        </w:rPr>
        <w:t xml:space="preserve">5 Stars The Scotsman </w:t>
      </w:r>
      <w:r w:rsidRPr="00754DD7">
        <w:rPr>
          <w:rFonts w:ascii="Arial" w:hAnsi="Arial" w:cs="Arial"/>
          <w:i/>
          <w:color w:val="000000"/>
          <w:sz w:val="20"/>
          <w:szCs w:val="20"/>
        </w:rPr>
        <w:t>' atmosphère électrique... un torrent de la force, du courage et de la précision’</w:t>
      </w:r>
    </w:p>
    <w:p w14:paraId="5C507781" w14:textId="77777777" w:rsidR="00754DD7" w:rsidRPr="00754DD7" w:rsidRDefault="00754DD7" w:rsidP="00754DD7">
      <w:pPr>
        <w:spacing w:before="120" w:after="0" w:line="240" w:lineRule="auto"/>
        <w:rPr>
          <w:rFonts w:ascii="Arial" w:hAnsi="Arial" w:cs="Arial"/>
          <w:i/>
          <w:color w:val="000000"/>
          <w:sz w:val="20"/>
          <w:szCs w:val="20"/>
        </w:rPr>
      </w:pPr>
      <w:r w:rsidRPr="00754DD7">
        <w:rPr>
          <w:rFonts w:ascii="Arial" w:hAnsi="Arial" w:cs="Arial"/>
          <w:color w:val="000000"/>
          <w:sz w:val="20"/>
          <w:szCs w:val="20"/>
          <w:lang w:val="en-GB"/>
        </w:rPr>
        <w:t xml:space="preserve">5 Stars Fest Magazine </w:t>
      </w:r>
      <w:r w:rsidRPr="00754DD7">
        <w:rPr>
          <w:rFonts w:ascii="Arial" w:hAnsi="Arial" w:cs="Arial"/>
          <w:i/>
          <w:color w:val="000000"/>
          <w:sz w:val="20"/>
          <w:szCs w:val="20"/>
        </w:rPr>
        <w:t xml:space="preserve">‘performers avec extraordinairement haut calibre du technique… spectacle magnifique </w:t>
      </w:r>
      <w:proofErr w:type="gramStart"/>
      <w:r w:rsidRPr="00754DD7">
        <w:rPr>
          <w:rFonts w:ascii="Arial" w:hAnsi="Arial" w:cs="Arial"/>
          <w:i/>
          <w:color w:val="000000"/>
          <w:sz w:val="20"/>
          <w:szCs w:val="20"/>
        </w:rPr>
        <w:t>et</w:t>
      </w:r>
      <w:proofErr w:type="gramEnd"/>
      <w:r w:rsidRPr="00754DD7">
        <w:rPr>
          <w:rFonts w:ascii="Arial" w:hAnsi="Arial" w:cs="Arial"/>
          <w:i/>
          <w:color w:val="000000"/>
          <w:sz w:val="20"/>
          <w:szCs w:val="20"/>
        </w:rPr>
        <w:t xml:space="preserve"> inventive’</w:t>
      </w:r>
    </w:p>
    <w:p w14:paraId="160564E9" w14:textId="77777777" w:rsidR="00754DD7" w:rsidRPr="00754DD7" w:rsidRDefault="00754DD7" w:rsidP="00754DD7">
      <w:pPr>
        <w:spacing w:before="120" w:after="0" w:line="240" w:lineRule="auto"/>
        <w:rPr>
          <w:rFonts w:ascii="Arial" w:hAnsi="Arial" w:cs="Arial"/>
          <w:i/>
          <w:color w:val="000000"/>
          <w:sz w:val="20"/>
          <w:szCs w:val="20"/>
        </w:rPr>
      </w:pPr>
      <w:r w:rsidRPr="00754DD7">
        <w:rPr>
          <w:rFonts w:ascii="Arial" w:hAnsi="Arial" w:cs="Arial"/>
          <w:color w:val="000000"/>
          <w:sz w:val="20"/>
          <w:szCs w:val="20"/>
          <w:lang w:val="en-GB"/>
        </w:rPr>
        <w:t xml:space="preserve">5 Stars Edinburgh Guide </w:t>
      </w:r>
      <w:r w:rsidRPr="00754DD7">
        <w:rPr>
          <w:rFonts w:ascii="Arial" w:hAnsi="Arial" w:cs="Arial"/>
          <w:i/>
          <w:color w:val="000000"/>
          <w:sz w:val="20"/>
          <w:szCs w:val="20"/>
        </w:rPr>
        <w:t xml:space="preserve">‘réalisé avec de la précision atroce et de la beauté extrême’ </w:t>
      </w:r>
    </w:p>
    <w:p w14:paraId="67FCF856" w14:textId="77777777" w:rsidR="00754DD7" w:rsidRPr="00754DD7" w:rsidRDefault="00754DD7" w:rsidP="00754DD7">
      <w:pPr>
        <w:spacing w:before="120" w:after="0" w:line="240" w:lineRule="auto"/>
        <w:rPr>
          <w:rFonts w:ascii="Arial" w:hAnsi="Arial" w:cs="Arial"/>
          <w:i/>
          <w:color w:val="000000"/>
          <w:sz w:val="20"/>
          <w:szCs w:val="20"/>
        </w:rPr>
      </w:pPr>
      <w:r w:rsidRPr="00754DD7">
        <w:rPr>
          <w:rFonts w:ascii="Arial" w:hAnsi="Arial" w:cs="Arial"/>
          <w:color w:val="000000"/>
          <w:sz w:val="20"/>
          <w:szCs w:val="20"/>
          <w:lang w:val="en-GB"/>
        </w:rPr>
        <w:t xml:space="preserve">5 Stars Voice Magazine </w:t>
      </w:r>
      <w:r w:rsidRPr="00754DD7">
        <w:rPr>
          <w:rFonts w:ascii="Arial" w:hAnsi="Arial" w:cs="Arial"/>
          <w:i/>
          <w:color w:val="000000"/>
          <w:sz w:val="20"/>
          <w:szCs w:val="20"/>
        </w:rPr>
        <w:t>‘vous vous trouverez admiré la beauté de cette pièce’</w:t>
      </w:r>
    </w:p>
    <w:p w14:paraId="6ECFF632" w14:textId="77777777" w:rsidR="00754DD7" w:rsidRPr="00754DD7" w:rsidRDefault="00754DD7" w:rsidP="00754DD7">
      <w:pPr>
        <w:spacing w:before="120" w:after="0" w:line="240" w:lineRule="auto"/>
        <w:rPr>
          <w:rFonts w:ascii="Arial" w:hAnsi="Arial" w:cs="Arial"/>
          <w:i/>
          <w:color w:val="000000"/>
          <w:sz w:val="20"/>
          <w:szCs w:val="20"/>
        </w:rPr>
      </w:pPr>
      <w:r w:rsidRPr="00754DD7">
        <w:rPr>
          <w:rFonts w:ascii="Arial" w:hAnsi="Arial" w:cs="Arial"/>
          <w:color w:val="000000"/>
          <w:sz w:val="20"/>
          <w:szCs w:val="20"/>
          <w:lang w:val="en-GB"/>
        </w:rPr>
        <w:t xml:space="preserve">5 Stars Edinburgh Reporter </w:t>
      </w:r>
      <w:r w:rsidRPr="00754DD7">
        <w:rPr>
          <w:rFonts w:ascii="Arial" w:hAnsi="Arial" w:cs="Arial"/>
          <w:i/>
          <w:color w:val="000000"/>
          <w:sz w:val="20"/>
          <w:szCs w:val="20"/>
        </w:rPr>
        <w:t>‘d’une beauté à vous couper le souffle, une spectacle acrobatiquement éblouissante‘</w:t>
      </w:r>
    </w:p>
    <w:p w14:paraId="3B24DF24" w14:textId="77777777" w:rsidR="00754DD7" w:rsidRPr="00754DD7" w:rsidRDefault="00754DD7" w:rsidP="00754DD7">
      <w:pPr>
        <w:spacing w:before="120" w:after="0" w:line="240" w:lineRule="auto"/>
        <w:rPr>
          <w:rFonts w:ascii="Arial" w:hAnsi="Arial" w:cs="Arial"/>
          <w:i/>
          <w:color w:val="000000"/>
          <w:sz w:val="20"/>
          <w:szCs w:val="20"/>
        </w:rPr>
      </w:pPr>
      <w:r w:rsidRPr="00754DD7">
        <w:rPr>
          <w:rFonts w:ascii="Arial" w:hAnsi="Arial" w:cs="Arial"/>
          <w:color w:val="000000"/>
          <w:sz w:val="20"/>
          <w:szCs w:val="20"/>
          <w:lang w:val="en-GB"/>
        </w:rPr>
        <w:lastRenderedPageBreak/>
        <w:t xml:space="preserve">5 Stars </w:t>
      </w:r>
      <w:proofErr w:type="gramStart"/>
      <w:r w:rsidRPr="00754DD7">
        <w:rPr>
          <w:rFonts w:ascii="Arial" w:hAnsi="Arial" w:cs="Arial"/>
          <w:color w:val="000000"/>
          <w:sz w:val="20"/>
          <w:szCs w:val="20"/>
          <w:lang w:val="en-GB"/>
        </w:rPr>
        <w:t>The</w:t>
      </w:r>
      <w:proofErr w:type="gramEnd"/>
      <w:r w:rsidRPr="00754DD7">
        <w:rPr>
          <w:rFonts w:ascii="Arial" w:hAnsi="Arial" w:cs="Arial"/>
          <w:color w:val="000000"/>
          <w:sz w:val="20"/>
          <w:szCs w:val="20"/>
          <w:lang w:val="en-GB"/>
        </w:rPr>
        <w:t xml:space="preserve"> Wee Review </w:t>
      </w:r>
      <w:r w:rsidRPr="00754DD7">
        <w:rPr>
          <w:rFonts w:ascii="Arial" w:hAnsi="Arial" w:cs="Arial"/>
          <w:i/>
          <w:color w:val="000000"/>
          <w:sz w:val="20"/>
          <w:szCs w:val="20"/>
        </w:rPr>
        <w:t>‘visuellement éblouissante et riche en œuvres acrobatique sans défaut‘</w:t>
      </w:r>
    </w:p>
    <w:p w14:paraId="63EFB556" w14:textId="626F1AA7" w:rsidR="00754DD7" w:rsidRPr="00754DD7" w:rsidRDefault="00754DD7" w:rsidP="00754DD7">
      <w:pPr>
        <w:spacing w:before="120" w:after="0" w:line="240" w:lineRule="auto"/>
        <w:rPr>
          <w:rFonts w:ascii="Arial" w:hAnsi="Arial" w:cs="Arial"/>
          <w:i/>
          <w:color w:val="000000"/>
          <w:sz w:val="20"/>
          <w:szCs w:val="20"/>
        </w:rPr>
      </w:pPr>
      <w:r w:rsidRPr="00754DD7">
        <w:rPr>
          <w:rFonts w:ascii="Arial" w:hAnsi="Arial" w:cs="Arial"/>
          <w:color w:val="000000"/>
          <w:sz w:val="20"/>
          <w:szCs w:val="20"/>
          <w:lang w:val="en-GB"/>
        </w:rPr>
        <w:t xml:space="preserve">5 Stars One4Review </w:t>
      </w:r>
      <w:r w:rsidRPr="00754DD7">
        <w:rPr>
          <w:rFonts w:ascii="Arial" w:hAnsi="Arial" w:cs="Arial"/>
          <w:i/>
          <w:color w:val="000000"/>
          <w:sz w:val="20"/>
          <w:szCs w:val="20"/>
        </w:rPr>
        <w:t>’un spectacle époustouflant performé merveilleusement’</w:t>
      </w:r>
    </w:p>
    <w:p w14:paraId="36A7208B" w14:textId="77777777" w:rsidR="000B4435" w:rsidRPr="00754DD7" w:rsidRDefault="000B4435" w:rsidP="00754DD7">
      <w:pPr>
        <w:spacing w:before="120" w:after="0" w:line="240" w:lineRule="auto"/>
        <w:jc w:val="center"/>
        <w:rPr>
          <w:rFonts w:ascii="Arial" w:hAnsi="Arial" w:cs="Arial"/>
          <w:b/>
          <w:bCs/>
          <w:sz w:val="20"/>
          <w:szCs w:val="20"/>
        </w:rPr>
      </w:pPr>
    </w:p>
    <w:p w14:paraId="2FD6A8B1" w14:textId="09B43C04" w:rsidR="000B4435" w:rsidRPr="00754DD7" w:rsidRDefault="000B4435" w:rsidP="00754DD7">
      <w:pPr>
        <w:spacing w:before="120" w:after="0" w:line="240" w:lineRule="auto"/>
        <w:jc w:val="center"/>
        <w:rPr>
          <w:rFonts w:ascii="Arial" w:hAnsi="Arial" w:cs="Arial"/>
          <w:b/>
          <w:bCs/>
          <w:sz w:val="20"/>
          <w:szCs w:val="20"/>
        </w:rPr>
      </w:pPr>
      <w:r w:rsidRPr="00754DD7">
        <w:rPr>
          <w:rFonts w:ascii="Arial" w:hAnsi="Arial" w:cs="Arial"/>
          <w:b/>
          <w:bCs/>
          <w:sz w:val="20"/>
          <w:szCs w:val="20"/>
        </w:rPr>
        <w:t>Sur la Compagnie de Cirque Contemporain Recirquel</w:t>
      </w:r>
    </w:p>
    <w:p w14:paraId="2F4F3FFD" w14:textId="7578D430" w:rsidR="000B4435" w:rsidRPr="00754DD7" w:rsidRDefault="000B4435" w:rsidP="00754DD7">
      <w:pPr>
        <w:widowControl w:val="0"/>
        <w:autoSpaceDE w:val="0"/>
        <w:autoSpaceDN w:val="0"/>
        <w:adjustRightInd w:val="0"/>
        <w:spacing w:before="120" w:after="0" w:line="240" w:lineRule="auto"/>
        <w:jc w:val="both"/>
        <w:rPr>
          <w:rFonts w:ascii="Arial" w:hAnsi="Arial" w:cs="Arial"/>
          <w:sz w:val="20"/>
          <w:szCs w:val="20"/>
          <w:lang w:val="fr-FR"/>
        </w:rPr>
      </w:pPr>
      <w:r w:rsidRPr="00754DD7">
        <w:rPr>
          <w:rFonts w:ascii="Arial" w:hAnsi="Arial" w:cs="Arial"/>
          <w:sz w:val="20"/>
          <w:szCs w:val="20"/>
          <w:lang w:val="fr-FR"/>
        </w:rPr>
        <w:t xml:space="preserve">La </w:t>
      </w:r>
      <w:r w:rsidRPr="00754DD7">
        <w:rPr>
          <w:rFonts w:ascii="Arial" w:hAnsi="Arial" w:cs="Arial"/>
          <w:bCs/>
          <w:sz w:val="20"/>
          <w:szCs w:val="20"/>
          <w:lang w:val="fr-FR"/>
        </w:rPr>
        <w:t xml:space="preserve">Compagnie de Cirque Contemporain Recirquel a été fondée </w:t>
      </w:r>
      <w:r w:rsidRPr="00754DD7">
        <w:rPr>
          <w:rFonts w:ascii="Arial" w:hAnsi="Arial" w:cs="Arial"/>
          <w:sz w:val="20"/>
          <w:szCs w:val="20"/>
          <w:lang w:val="fr-FR"/>
        </w:rPr>
        <w:t>en 2012 à Budapest</w:t>
      </w:r>
      <w:r w:rsidRPr="00754DD7">
        <w:rPr>
          <w:rFonts w:ascii="Arial" w:hAnsi="Arial" w:cs="Arial"/>
          <w:bCs/>
          <w:sz w:val="20"/>
          <w:szCs w:val="20"/>
          <w:lang w:val="fr-FR"/>
        </w:rPr>
        <w:t xml:space="preserve">, par le réalisateur et chorégraphe, Bence </w:t>
      </w:r>
      <w:r w:rsidRPr="00754DD7">
        <w:rPr>
          <w:rFonts w:ascii="Arial" w:hAnsi="Arial" w:cs="Arial"/>
          <w:sz w:val="20"/>
          <w:szCs w:val="20"/>
          <w:lang w:val="fr-FR"/>
        </w:rPr>
        <w:t xml:space="preserve">Vági à la direction et par les acrobates hongrois. Les quatre productions de la compagnie conçues pour les grandes salles de spectacle – </w:t>
      </w:r>
      <w:r w:rsidRPr="00754DD7">
        <w:rPr>
          <w:rFonts w:ascii="Arial" w:hAnsi="Arial" w:cs="Arial"/>
          <w:i/>
          <w:sz w:val="20"/>
          <w:szCs w:val="20"/>
          <w:lang w:val="fr-FR"/>
        </w:rPr>
        <w:t>Night Circus, The Naked Clown, Paris la nuit et Non Solus</w:t>
      </w:r>
      <w:r w:rsidRPr="00754DD7">
        <w:rPr>
          <w:rFonts w:ascii="Arial" w:hAnsi="Arial" w:cs="Arial"/>
          <w:sz w:val="20"/>
          <w:szCs w:val="20"/>
          <w:lang w:val="fr-FR"/>
        </w:rPr>
        <w:t xml:space="preserve"> </w:t>
      </w:r>
      <w:r w:rsidR="00754DD7">
        <w:rPr>
          <w:rFonts w:ascii="Arial" w:hAnsi="Arial" w:cs="Arial"/>
          <w:sz w:val="20"/>
          <w:szCs w:val="20"/>
          <w:lang w:val="fr-FR"/>
        </w:rPr>
        <w:t>–</w:t>
      </w:r>
      <w:r w:rsidRPr="00754DD7">
        <w:rPr>
          <w:rFonts w:ascii="Arial" w:hAnsi="Arial" w:cs="Arial"/>
          <w:sz w:val="20"/>
          <w:szCs w:val="20"/>
          <w:lang w:val="fr-FR"/>
        </w:rPr>
        <w:t xml:space="preserve"> remplissent depuis leur premières la salle de Müpa à Budapest. La carrière internationale de Recirquel a débuté en 2014. A présent, elle se produit régulièrement dans des théâtres et aux festivals européens et d’outre-mer, à travers la France, les Pays-Bas, la Colombie, la Norvège, l’Israël, le Canada et le Chili. </w:t>
      </w:r>
    </w:p>
    <w:p w14:paraId="2AF4E032" w14:textId="2DF467C1" w:rsidR="000B4435" w:rsidRPr="00754DD7" w:rsidRDefault="000B4435" w:rsidP="00754DD7">
      <w:pPr>
        <w:widowControl w:val="0"/>
        <w:autoSpaceDE w:val="0"/>
        <w:autoSpaceDN w:val="0"/>
        <w:adjustRightInd w:val="0"/>
        <w:spacing w:before="120" w:after="0" w:line="240" w:lineRule="auto"/>
        <w:jc w:val="both"/>
        <w:rPr>
          <w:rFonts w:ascii="Arial" w:hAnsi="Arial" w:cs="Arial"/>
          <w:sz w:val="20"/>
          <w:szCs w:val="20"/>
        </w:rPr>
      </w:pPr>
      <w:r w:rsidRPr="00754DD7">
        <w:rPr>
          <w:rFonts w:ascii="Arial" w:hAnsi="Arial" w:cs="Arial"/>
          <w:sz w:val="20"/>
          <w:szCs w:val="20"/>
          <w:lang w:val="fr-FR"/>
        </w:rPr>
        <w:t>La mission de la compagnie consiste à faire connaître le nouveau cirque hongrois et d’Europe centrale, basé sur les traditions et des savoirs séculaires de l’art du cirque, en Hongrie et dans le monde. Depuis sa création, Recirquel a donné plus de 300 spectacles à un public dépassant les 150 milles spectateurs venant du monde entier</w:t>
      </w:r>
      <w:r w:rsidRPr="00754DD7">
        <w:rPr>
          <w:rFonts w:ascii="Arial" w:hAnsi="Arial" w:cs="Arial"/>
          <w:sz w:val="20"/>
          <w:szCs w:val="20"/>
        </w:rPr>
        <w:t xml:space="preserve">. </w:t>
      </w:r>
    </w:p>
    <w:p w14:paraId="0F499A43" w14:textId="77777777" w:rsidR="000B4435" w:rsidRPr="00754DD7" w:rsidRDefault="000B4435" w:rsidP="00754DD7">
      <w:pPr>
        <w:widowControl w:val="0"/>
        <w:autoSpaceDE w:val="0"/>
        <w:autoSpaceDN w:val="0"/>
        <w:adjustRightInd w:val="0"/>
        <w:spacing w:before="120" w:after="0" w:line="240" w:lineRule="auto"/>
        <w:jc w:val="both"/>
        <w:rPr>
          <w:rFonts w:ascii="Arial" w:hAnsi="Arial" w:cs="Arial"/>
          <w:sz w:val="20"/>
          <w:szCs w:val="20"/>
          <w:lang w:val="fr-FR"/>
        </w:rPr>
      </w:pPr>
      <w:r w:rsidRPr="00754DD7">
        <w:rPr>
          <w:rFonts w:ascii="Arial" w:hAnsi="Arial" w:cs="Arial"/>
          <w:sz w:val="20"/>
          <w:szCs w:val="20"/>
          <w:lang w:val="fr-FR"/>
        </w:rPr>
        <w:t>Dans le monde du spectacle vivant hongrois, le nouveau cirque apparaît comme concept artistique avec la naissance de Recirquel : la compagnie crée des grandes productions qui transforment l’art du cirque en un art du mouvement capable d’exprimer des contenus abstraits, grâce à la musique composée et d’un monde visuel imaginé pour chaque spectacle.</w:t>
      </w:r>
    </w:p>
    <w:p w14:paraId="15AFA361" w14:textId="77777777" w:rsidR="000B4435" w:rsidRPr="00754DD7" w:rsidRDefault="000B4435" w:rsidP="000B4435">
      <w:pPr>
        <w:widowControl w:val="0"/>
        <w:autoSpaceDE w:val="0"/>
        <w:autoSpaceDN w:val="0"/>
        <w:adjustRightInd w:val="0"/>
        <w:spacing w:after="0" w:line="240" w:lineRule="auto"/>
        <w:jc w:val="both"/>
        <w:rPr>
          <w:rFonts w:ascii="Arial" w:hAnsi="Arial" w:cs="Arial"/>
          <w:sz w:val="20"/>
          <w:szCs w:val="20"/>
        </w:rPr>
      </w:pPr>
    </w:p>
    <w:p w14:paraId="0E1B8C12" w14:textId="77777777" w:rsidR="000B4435" w:rsidRPr="00754DD7" w:rsidRDefault="000B4435" w:rsidP="000B4435">
      <w:pPr>
        <w:widowControl w:val="0"/>
        <w:autoSpaceDE w:val="0"/>
        <w:autoSpaceDN w:val="0"/>
        <w:adjustRightInd w:val="0"/>
        <w:spacing w:after="0" w:line="240" w:lineRule="auto"/>
        <w:jc w:val="both"/>
        <w:rPr>
          <w:rFonts w:ascii="Arial" w:hAnsi="Arial" w:cs="Arial"/>
          <w:sz w:val="20"/>
          <w:szCs w:val="20"/>
        </w:rPr>
      </w:pPr>
      <w:r w:rsidRPr="00754DD7">
        <w:rPr>
          <w:rFonts w:ascii="Arial" w:hAnsi="Arial" w:cs="Arial"/>
          <w:sz w:val="20"/>
          <w:szCs w:val="20"/>
          <w:lang w:val="fr-FR"/>
        </w:rPr>
        <w:t xml:space="preserve">Bande d’annonce de </w:t>
      </w:r>
      <w:r w:rsidRPr="00754DD7">
        <w:rPr>
          <w:rFonts w:ascii="Arial" w:hAnsi="Arial" w:cs="Arial"/>
          <w:i/>
          <w:sz w:val="20"/>
          <w:szCs w:val="20"/>
          <w:lang w:val="fr-FR"/>
        </w:rPr>
        <w:t>My Land</w:t>
      </w:r>
      <w:r w:rsidRPr="00754DD7">
        <w:rPr>
          <w:rFonts w:ascii="Arial" w:hAnsi="Arial" w:cs="Arial"/>
          <w:sz w:val="20"/>
          <w:szCs w:val="20"/>
          <w:lang w:val="fr-FR"/>
        </w:rPr>
        <w:t xml:space="preserve"> : </w:t>
      </w:r>
      <w:hyperlink r:id="rId6" w:history="1">
        <w:r w:rsidRPr="00754DD7">
          <w:rPr>
            <w:rStyle w:val="Lienhypertexte"/>
            <w:rFonts w:ascii="Arial" w:hAnsi="Arial" w:cs="Arial"/>
            <w:sz w:val="20"/>
            <w:szCs w:val="20"/>
            <w:lang w:val="fr-FR"/>
          </w:rPr>
          <w:t>https://vimeo.com/281809360</w:t>
        </w:r>
      </w:hyperlink>
    </w:p>
    <w:p w14:paraId="51D93B1F" w14:textId="77777777" w:rsidR="000B4435" w:rsidRPr="00754DD7" w:rsidRDefault="000B4435" w:rsidP="000B4435">
      <w:pPr>
        <w:widowControl w:val="0"/>
        <w:autoSpaceDE w:val="0"/>
        <w:autoSpaceDN w:val="0"/>
        <w:adjustRightInd w:val="0"/>
        <w:spacing w:after="0" w:line="240" w:lineRule="auto"/>
        <w:jc w:val="both"/>
        <w:rPr>
          <w:rFonts w:ascii="Arial" w:hAnsi="Arial" w:cs="Arial"/>
          <w:sz w:val="20"/>
          <w:szCs w:val="20"/>
          <w:lang w:val="fr-FR"/>
        </w:rPr>
      </w:pPr>
    </w:p>
    <w:p w14:paraId="15BDF107" w14:textId="4008E774" w:rsidR="000B4435" w:rsidRPr="00754DD7" w:rsidRDefault="00754DD7" w:rsidP="000B4435">
      <w:pPr>
        <w:widowControl w:val="0"/>
        <w:autoSpaceDE w:val="0"/>
        <w:autoSpaceDN w:val="0"/>
        <w:adjustRightInd w:val="0"/>
        <w:spacing w:after="0" w:line="240" w:lineRule="auto"/>
        <w:jc w:val="both"/>
        <w:rPr>
          <w:rFonts w:ascii="Arial" w:hAnsi="Arial" w:cs="Arial"/>
          <w:sz w:val="20"/>
          <w:szCs w:val="20"/>
          <w:lang w:val="fr-FR"/>
        </w:rPr>
      </w:pPr>
      <w:r>
        <w:rPr>
          <w:rFonts w:ascii="Arial" w:hAnsi="Arial" w:cs="Arial"/>
          <w:sz w:val="20"/>
          <w:szCs w:val="20"/>
          <w:lang w:val="fr-FR"/>
        </w:rPr>
        <w:t>Plus d’informations</w:t>
      </w:r>
      <w:r w:rsidR="000B4435" w:rsidRPr="00754DD7">
        <w:rPr>
          <w:rFonts w:ascii="Arial" w:hAnsi="Arial" w:cs="Arial"/>
          <w:sz w:val="20"/>
          <w:szCs w:val="20"/>
          <w:lang w:val="fr-FR"/>
        </w:rPr>
        <w:t xml:space="preserve">: </w:t>
      </w:r>
    </w:p>
    <w:p w14:paraId="32D44813" w14:textId="77777777" w:rsidR="000B4435" w:rsidRPr="00754DD7" w:rsidRDefault="00435C6C" w:rsidP="000B4435">
      <w:pPr>
        <w:widowControl w:val="0"/>
        <w:autoSpaceDE w:val="0"/>
        <w:autoSpaceDN w:val="0"/>
        <w:adjustRightInd w:val="0"/>
        <w:spacing w:after="0" w:line="240" w:lineRule="auto"/>
        <w:jc w:val="both"/>
        <w:rPr>
          <w:rStyle w:val="Lienhypertexte"/>
          <w:rFonts w:ascii="Arial" w:hAnsi="Arial" w:cs="Arial"/>
          <w:sz w:val="20"/>
          <w:szCs w:val="20"/>
        </w:rPr>
      </w:pPr>
      <w:hyperlink r:id="rId7" w:history="1">
        <w:r w:rsidR="000B4435" w:rsidRPr="00754DD7">
          <w:rPr>
            <w:rStyle w:val="Lienhypertexte"/>
            <w:rFonts w:ascii="Arial" w:hAnsi="Arial" w:cs="Arial"/>
            <w:sz w:val="20"/>
            <w:szCs w:val="20"/>
            <w:lang w:val="fr-FR"/>
          </w:rPr>
          <w:t>www.recirquel.com</w:t>
        </w:r>
      </w:hyperlink>
    </w:p>
    <w:p w14:paraId="14DDD307" w14:textId="77777777" w:rsidR="000B4435" w:rsidRPr="00754DD7" w:rsidRDefault="000B4435" w:rsidP="000B4435">
      <w:pPr>
        <w:widowControl w:val="0"/>
        <w:autoSpaceDE w:val="0"/>
        <w:autoSpaceDN w:val="0"/>
        <w:adjustRightInd w:val="0"/>
        <w:spacing w:after="0" w:line="240" w:lineRule="auto"/>
        <w:jc w:val="both"/>
        <w:rPr>
          <w:rStyle w:val="Lienhypertexte"/>
          <w:rFonts w:ascii="Arial" w:hAnsi="Arial" w:cs="Arial"/>
          <w:sz w:val="20"/>
          <w:szCs w:val="20"/>
          <w:lang w:val="fr-FR"/>
        </w:rPr>
      </w:pPr>
      <w:r w:rsidRPr="00754DD7">
        <w:rPr>
          <w:rStyle w:val="Lienhypertexte"/>
          <w:rFonts w:ascii="Arial" w:hAnsi="Arial" w:cs="Arial"/>
          <w:sz w:val="20"/>
          <w:szCs w:val="20"/>
          <w:lang w:val="fr-FR"/>
        </w:rPr>
        <w:t>http://recirquel.com/fringe/</w:t>
      </w:r>
    </w:p>
    <w:p w14:paraId="1CF56A05" w14:textId="77777777" w:rsidR="000B4435" w:rsidRPr="00754DD7" w:rsidRDefault="00435C6C" w:rsidP="000B4435">
      <w:pPr>
        <w:widowControl w:val="0"/>
        <w:autoSpaceDE w:val="0"/>
        <w:autoSpaceDN w:val="0"/>
        <w:adjustRightInd w:val="0"/>
        <w:spacing w:after="0" w:line="240" w:lineRule="auto"/>
        <w:jc w:val="both"/>
        <w:rPr>
          <w:rStyle w:val="Lienhypertexte"/>
          <w:rFonts w:ascii="Arial" w:hAnsi="Arial" w:cs="Arial"/>
          <w:sz w:val="20"/>
          <w:szCs w:val="20"/>
          <w:lang w:val="fr-FR"/>
        </w:rPr>
      </w:pPr>
      <w:hyperlink r:id="rId8" w:history="1">
        <w:r w:rsidR="000B4435" w:rsidRPr="00754DD7">
          <w:rPr>
            <w:rStyle w:val="Lienhypertexte"/>
            <w:rFonts w:ascii="Arial" w:hAnsi="Arial" w:cs="Arial"/>
            <w:sz w:val="20"/>
            <w:szCs w:val="20"/>
            <w:lang w:val="fr-FR"/>
          </w:rPr>
          <w:t xml:space="preserve">www.facebook.com/Recirquel/ </w:t>
        </w:r>
      </w:hyperlink>
    </w:p>
    <w:p w14:paraId="725D5217" w14:textId="37711B0B" w:rsidR="000B4435" w:rsidRPr="00754DD7" w:rsidRDefault="00435C6C" w:rsidP="00754DD7">
      <w:pPr>
        <w:rPr>
          <w:rFonts w:ascii="Arial" w:hAnsi="Arial" w:cs="Arial"/>
          <w:color w:val="0000FF"/>
          <w:sz w:val="20"/>
          <w:szCs w:val="20"/>
          <w:u w:val="single"/>
          <w:lang w:val="fr-FR"/>
        </w:rPr>
      </w:pPr>
      <w:hyperlink r:id="rId9" w:history="1">
        <w:r w:rsidR="000B4435" w:rsidRPr="00754DD7">
          <w:rPr>
            <w:rStyle w:val="Lienhypertexte"/>
            <w:rFonts w:ascii="Arial" w:hAnsi="Arial" w:cs="Arial"/>
            <w:sz w:val="20"/>
            <w:szCs w:val="20"/>
            <w:lang w:val="fr-FR"/>
          </w:rPr>
          <w:t>www.instagram.com/recirquelcompanybudapest/</w:t>
        </w:r>
      </w:hyperlink>
    </w:p>
    <w:p w14:paraId="518627B3" w14:textId="07D61C12" w:rsidR="00840F78" w:rsidRPr="00754DD7" w:rsidRDefault="00840F78" w:rsidP="00840F78">
      <w:pPr>
        <w:spacing w:after="0"/>
        <w:rPr>
          <w:rFonts w:ascii="Arial" w:hAnsi="Arial" w:cs="Arial"/>
          <w:sz w:val="20"/>
          <w:szCs w:val="20"/>
        </w:rPr>
      </w:pPr>
      <w:bookmarkStart w:id="0" w:name="_GoBack"/>
      <w:bookmarkEnd w:id="0"/>
    </w:p>
    <w:sectPr w:rsidR="00840F78" w:rsidRPr="00754DD7" w:rsidSect="00840F7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D3874" w14:textId="77777777" w:rsidR="00CA36C2" w:rsidRDefault="00CA36C2" w:rsidP="00C1467E">
      <w:pPr>
        <w:spacing w:after="0" w:line="240" w:lineRule="auto"/>
      </w:pPr>
      <w:r>
        <w:separator/>
      </w:r>
    </w:p>
  </w:endnote>
  <w:endnote w:type="continuationSeparator" w:id="0">
    <w:p w14:paraId="0B1AA644" w14:textId="77777777" w:rsidR="00CA36C2" w:rsidRDefault="00CA36C2" w:rsidP="00C1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F2FC5" w14:textId="77777777" w:rsidR="00CA36C2" w:rsidRDefault="00CA36C2" w:rsidP="00C1467E">
      <w:pPr>
        <w:spacing w:after="0" w:line="240" w:lineRule="auto"/>
      </w:pPr>
      <w:r>
        <w:separator/>
      </w:r>
    </w:p>
  </w:footnote>
  <w:footnote w:type="continuationSeparator" w:id="0">
    <w:p w14:paraId="7FF81A2C" w14:textId="77777777" w:rsidR="00CA36C2" w:rsidRDefault="00CA36C2" w:rsidP="00C14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27986" w14:textId="1C25999B" w:rsidR="00621A9F" w:rsidRDefault="00621A9F">
    <w:pPr>
      <w:pStyle w:val="En-tte"/>
    </w:pPr>
    <w:r>
      <w:rPr>
        <w:noProof/>
        <w:lang w:val="fr-FR" w:eastAsia="fr-FR"/>
      </w:rPr>
      <w:drawing>
        <wp:anchor distT="0" distB="0" distL="114300" distR="114300" simplePos="0" relativeHeight="251658240" behindDoc="0" locked="0" layoutInCell="1" allowOverlap="1" wp14:anchorId="17C90D8C" wp14:editId="672F6AB9">
          <wp:simplePos x="0" y="0"/>
          <wp:positionH relativeFrom="margin">
            <wp:posOffset>3651250</wp:posOffset>
          </wp:positionH>
          <wp:positionV relativeFrom="paragraph">
            <wp:posOffset>-343535</wp:posOffset>
          </wp:positionV>
          <wp:extent cx="2516400" cy="788400"/>
          <wp:effectExtent l="0" t="0" r="0" b="0"/>
          <wp:wrapSquare wrapText="bothSides"/>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cirquel_logo_1920_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6400" cy="788400"/>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60288" behindDoc="0" locked="0" layoutInCell="1" allowOverlap="1" wp14:anchorId="32949BB9" wp14:editId="6982985D">
          <wp:simplePos x="0" y="0"/>
          <wp:positionH relativeFrom="margin">
            <wp:posOffset>-238125</wp:posOffset>
          </wp:positionH>
          <wp:positionV relativeFrom="paragraph">
            <wp:posOffset>-449580</wp:posOffset>
          </wp:positionV>
          <wp:extent cx="1454150" cy="102870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Fe_budapest_2018_logo_datum_nelkul_HUN_RGB.JPG"/>
                  <pic:cNvPicPr/>
                </pic:nvPicPr>
                <pic:blipFill>
                  <a:blip r:embed="rId2">
                    <a:extLst>
                      <a:ext uri="{28A0092B-C50C-407E-A947-70E740481C1C}">
                        <a14:useLocalDpi xmlns:a14="http://schemas.microsoft.com/office/drawing/2010/main" val="0"/>
                      </a:ext>
                    </a:extLst>
                  </a:blip>
                  <a:stretch>
                    <a:fillRect/>
                  </a:stretch>
                </pic:blipFill>
                <pic:spPr>
                  <a:xfrm>
                    <a:off x="0" y="0"/>
                    <a:ext cx="1454150" cy="10287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9F"/>
    <w:rsid w:val="000953A3"/>
    <w:rsid w:val="000A33CE"/>
    <w:rsid w:val="000B4435"/>
    <w:rsid w:val="000B624A"/>
    <w:rsid w:val="000C63C7"/>
    <w:rsid w:val="000C7C53"/>
    <w:rsid w:val="001113F0"/>
    <w:rsid w:val="00114391"/>
    <w:rsid w:val="001300FD"/>
    <w:rsid w:val="001348BC"/>
    <w:rsid w:val="00151A22"/>
    <w:rsid w:val="001757C8"/>
    <w:rsid w:val="001D664B"/>
    <w:rsid w:val="0022363E"/>
    <w:rsid w:val="002254E6"/>
    <w:rsid w:val="00251675"/>
    <w:rsid w:val="00273744"/>
    <w:rsid w:val="00280C1C"/>
    <w:rsid w:val="002C4FF3"/>
    <w:rsid w:val="002E69BB"/>
    <w:rsid w:val="002F0F5F"/>
    <w:rsid w:val="002F1D93"/>
    <w:rsid w:val="002F6391"/>
    <w:rsid w:val="00334F3A"/>
    <w:rsid w:val="00351C29"/>
    <w:rsid w:val="003C60D6"/>
    <w:rsid w:val="004165B5"/>
    <w:rsid w:val="0042537B"/>
    <w:rsid w:val="00435C6C"/>
    <w:rsid w:val="004373AF"/>
    <w:rsid w:val="00444175"/>
    <w:rsid w:val="00495470"/>
    <w:rsid w:val="004A0F89"/>
    <w:rsid w:val="005074DC"/>
    <w:rsid w:val="00516783"/>
    <w:rsid w:val="00527EE5"/>
    <w:rsid w:val="00551AC1"/>
    <w:rsid w:val="005A241B"/>
    <w:rsid w:val="005D1DB8"/>
    <w:rsid w:val="005F0489"/>
    <w:rsid w:val="005F44FF"/>
    <w:rsid w:val="00612CE5"/>
    <w:rsid w:val="00621A9F"/>
    <w:rsid w:val="00643B95"/>
    <w:rsid w:val="00647DE2"/>
    <w:rsid w:val="00687F85"/>
    <w:rsid w:val="006A5841"/>
    <w:rsid w:val="006F0740"/>
    <w:rsid w:val="006F27A2"/>
    <w:rsid w:val="00707B34"/>
    <w:rsid w:val="00710377"/>
    <w:rsid w:val="007409A4"/>
    <w:rsid w:val="00750C3B"/>
    <w:rsid w:val="00754DD7"/>
    <w:rsid w:val="007864A1"/>
    <w:rsid w:val="00791082"/>
    <w:rsid w:val="007A19FF"/>
    <w:rsid w:val="007A5676"/>
    <w:rsid w:val="007B13F3"/>
    <w:rsid w:val="007F0217"/>
    <w:rsid w:val="00835EAE"/>
    <w:rsid w:val="00840F78"/>
    <w:rsid w:val="00897A8B"/>
    <w:rsid w:val="008C3768"/>
    <w:rsid w:val="008E31FD"/>
    <w:rsid w:val="00923FC8"/>
    <w:rsid w:val="00924DB1"/>
    <w:rsid w:val="00956C65"/>
    <w:rsid w:val="00A335C0"/>
    <w:rsid w:val="00A40F9E"/>
    <w:rsid w:val="00A4184B"/>
    <w:rsid w:val="00A47A17"/>
    <w:rsid w:val="00A85E9F"/>
    <w:rsid w:val="00A93291"/>
    <w:rsid w:val="00AD1B6E"/>
    <w:rsid w:val="00AD76FD"/>
    <w:rsid w:val="00AF0907"/>
    <w:rsid w:val="00B32F3D"/>
    <w:rsid w:val="00B654A9"/>
    <w:rsid w:val="00B67A8E"/>
    <w:rsid w:val="00BD13AA"/>
    <w:rsid w:val="00BE45C3"/>
    <w:rsid w:val="00BF2B86"/>
    <w:rsid w:val="00C1467E"/>
    <w:rsid w:val="00C20C61"/>
    <w:rsid w:val="00C21BD5"/>
    <w:rsid w:val="00C36159"/>
    <w:rsid w:val="00C76632"/>
    <w:rsid w:val="00C96703"/>
    <w:rsid w:val="00CA36C2"/>
    <w:rsid w:val="00CE6EDB"/>
    <w:rsid w:val="00CF5F3C"/>
    <w:rsid w:val="00D01C65"/>
    <w:rsid w:val="00D25B67"/>
    <w:rsid w:val="00D30D5B"/>
    <w:rsid w:val="00D41A05"/>
    <w:rsid w:val="00D44F9E"/>
    <w:rsid w:val="00D8486D"/>
    <w:rsid w:val="00E114A5"/>
    <w:rsid w:val="00E133A7"/>
    <w:rsid w:val="00E16696"/>
    <w:rsid w:val="00E6621E"/>
    <w:rsid w:val="00EA3A98"/>
    <w:rsid w:val="00ED200B"/>
    <w:rsid w:val="00EE106B"/>
    <w:rsid w:val="00F651D9"/>
    <w:rsid w:val="00F733A3"/>
    <w:rsid w:val="00F8233A"/>
    <w:rsid w:val="00FB33EA"/>
    <w:rsid w:val="00FF010A"/>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893AED"/>
  <w15:docId w15:val="{A125F2C6-3F1D-4349-A3C9-F9A02B0C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F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D200B"/>
    <w:rPr>
      <w:color w:val="0000FF"/>
      <w:u w:val="single"/>
    </w:rPr>
  </w:style>
  <w:style w:type="paragraph" w:styleId="En-tte">
    <w:name w:val="header"/>
    <w:basedOn w:val="Normal"/>
    <w:link w:val="En-tteCar"/>
    <w:uiPriority w:val="99"/>
    <w:unhideWhenUsed/>
    <w:rsid w:val="00C1467E"/>
    <w:pPr>
      <w:tabs>
        <w:tab w:val="center" w:pos="4536"/>
        <w:tab w:val="right" w:pos="9072"/>
      </w:tabs>
      <w:spacing w:after="0" w:line="240" w:lineRule="auto"/>
    </w:pPr>
  </w:style>
  <w:style w:type="character" w:customStyle="1" w:styleId="En-tteCar">
    <w:name w:val="En-tête Car"/>
    <w:basedOn w:val="Policepardfaut"/>
    <w:link w:val="En-tte"/>
    <w:uiPriority w:val="99"/>
    <w:rsid w:val="00C1467E"/>
  </w:style>
  <w:style w:type="paragraph" w:styleId="Pieddepage">
    <w:name w:val="footer"/>
    <w:basedOn w:val="Normal"/>
    <w:link w:val="PieddepageCar"/>
    <w:uiPriority w:val="99"/>
    <w:unhideWhenUsed/>
    <w:rsid w:val="00C146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67E"/>
  </w:style>
  <w:style w:type="character" w:styleId="Lienhypertextesuivivisit">
    <w:name w:val="FollowedHyperlink"/>
    <w:basedOn w:val="Policepardfaut"/>
    <w:uiPriority w:val="99"/>
    <w:semiHidden/>
    <w:unhideWhenUsed/>
    <w:rsid w:val="00527EE5"/>
    <w:rPr>
      <w:color w:val="954F72" w:themeColor="followedHyperlink"/>
      <w:u w:val="single"/>
    </w:rPr>
  </w:style>
  <w:style w:type="paragraph" w:styleId="Textedebulles">
    <w:name w:val="Balloon Text"/>
    <w:basedOn w:val="Normal"/>
    <w:link w:val="TextedebullesCar"/>
    <w:uiPriority w:val="99"/>
    <w:semiHidden/>
    <w:unhideWhenUsed/>
    <w:rsid w:val="004A0F8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4A0F89"/>
    <w:rPr>
      <w:rFonts w:ascii="Lucida Grande" w:hAnsi="Lucida Grande"/>
      <w:sz w:val="18"/>
      <w:szCs w:val="18"/>
    </w:rPr>
  </w:style>
  <w:style w:type="paragraph" w:styleId="Notedebasdepage">
    <w:name w:val="footnote text"/>
    <w:basedOn w:val="Normal"/>
    <w:link w:val="NotedebasdepageCar"/>
    <w:uiPriority w:val="99"/>
    <w:semiHidden/>
    <w:unhideWhenUsed/>
    <w:rsid w:val="00840F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0F78"/>
    <w:rPr>
      <w:sz w:val="20"/>
      <w:szCs w:val="20"/>
    </w:rPr>
  </w:style>
  <w:style w:type="character" w:styleId="Appelnotedebasdep">
    <w:name w:val="footnote reference"/>
    <w:basedOn w:val="Policepardfaut"/>
    <w:uiPriority w:val="99"/>
    <w:semiHidden/>
    <w:unhideWhenUsed/>
    <w:rsid w:val="00840F78"/>
    <w:rPr>
      <w:vertAlign w:val="superscript"/>
    </w:rPr>
  </w:style>
  <w:style w:type="paragraph" w:customStyle="1" w:styleId="Alaprtelmezett">
    <w:name w:val="Alapértelmezett"/>
    <w:basedOn w:val="Normal"/>
    <w:rsid w:val="00840F78"/>
    <w:pPr>
      <w:spacing w:after="200" w:line="276" w:lineRule="auto"/>
    </w:pPr>
    <w:rPr>
      <w:rFonts w:ascii="Times New Roman" w:eastAsiaTheme="minorEastAsia" w:hAnsi="Times New Roman" w:cs="Times New Roman"/>
      <w:sz w:val="24"/>
      <w:szCs w:val="24"/>
      <w:lang w:val="en-US" w:eastAsia="zh-CN"/>
    </w:rPr>
  </w:style>
  <w:style w:type="character" w:styleId="Marquedecommentaire">
    <w:name w:val="annotation reference"/>
    <w:basedOn w:val="Policepardfaut"/>
    <w:uiPriority w:val="99"/>
    <w:semiHidden/>
    <w:unhideWhenUsed/>
    <w:rsid w:val="001757C8"/>
    <w:rPr>
      <w:sz w:val="16"/>
      <w:szCs w:val="16"/>
    </w:rPr>
  </w:style>
  <w:style w:type="paragraph" w:styleId="Commentaire">
    <w:name w:val="annotation text"/>
    <w:basedOn w:val="Normal"/>
    <w:link w:val="CommentaireCar"/>
    <w:uiPriority w:val="99"/>
    <w:semiHidden/>
    <w:unhideWhenUsed/>
    <w:rsid w:val="001757C8"/>
    <w:pPr>
      <w:spacing w:line="240" w:lineRule="auto"/>
    </w:pPr>
    <w:rPr>
      <w:sz w:val="20"/>
      <w:szCs w:val="20"/>
    </w:rPr>
  </w:style>
  <w:style w:type="character" w:customStyle="1" w:styleId="CommentaireCar">
    <w:name w:val="Commentaire Car"/>
    <w:basedOn w:val="Policepardfaut"/>
    <w:link w:val="Commentaire"/>
    <w:uiPriority w:val="99"/>
    <w:semiHidden/>
    <w:rsid w:val="001757C8"/>
    <w:rPr>
      <w:sz w:val="20"/>
      <w:szCs w:val="20"/>
    </w:rPr>
  </w:style>
  <w:style w:type="paragraph" w:styleId="Objetducommentaire">
    <w:name w:val="annotation subject"/>
    <w:basedOn w:val="Commentaire"/>
    <w:next w:val="Commentaire"/>
    <w:link w:val="ObjetducommentaireCar"/>
    <w:uiPriority w:val="99"/>
    <w:semiHidden/>
    <w:unhideWhenUsed/>
    <w:rsid w:val="001757C8"/>
    <w:rPr>
      <w:b/>
      <w:bCs/>
    </w:rPr>
  </w:style>
  <w:style w:type="character" w:customStyle="1" w:styleId="ObjetducommentaireCar">
    <w:name w:val="Objet du commentaire Car"/>
    <w:basedOn w:val="CommentaireCar"/>
    <w:link w:val="Objetducommentaire"/>
    <w:uiPriority w:val="99"/>
    <w:semiHidden/>
    <w:rsid w:val="001757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50757">
      <w:bodyDiv w:val="1"/>
      <w:marLeft w:val="0"/>
      <w:marRight w:val="0"/>
      <w:marTop w:val="0"/>
      <w:marBottom w:val="0"/>
      <w:divBdr>
        <w:top w:val="none" w:sz="0" w:space="0" w:color="auto"/>
        <w:left w:val="none" w:sz="0" w:space="0" w:color="auto"/>
        <w:bottom w:val="none" w:sz="0" w:space="0" w:color="auto"/>
        <w:right w:val="none" w:sz="0" w:space="0" w:color="auto"/>
      </w:divBdr>
    </w:div>
    <w:div w:id="413355653">
      <w:bodyDiv w:val="1"/>
      <w:marLeft w:val="0"/>
      <w:marRight w:val="0"/>
      <w:marTop w:val="0"/>
      <w:marBottom w:val="0"/>
      <w:divBdr>
        <w:top w:val="none" w:sz="0" w:space="0" w:color="auto"/>
        <w:left w:val="none" w:sz="0" w:space="0" w:color="auto"/>
        <w:bottom w:val="none" w:sz="0" w:space="0" w:color="auto"/>
        <w:right w:val="none" w:sz="0" w:space="0" w:color="auto"/>
      </w:divBdr>
    </w:div>
    <w:div w:id="14648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Recirquel/" TargetMode="External"/><Relationship Id="rId3" Type="http://schemas.openxmlformats.org/officeDocument/2006/relationships/webSettings" Target="webSettings.xml"/><Relationship Id="rId7" Type="http://schemas.openxmlformats.org/officeDocument/2006/relationships/hyperlink" Target="file:///\\SZERVER\szerver2\Recirquel\MUNKA\2018\MY%20LAND\www.recirque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28180936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nstagram.com/recirquelcompanybudape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5549</Characters>
  <Application>Microsoft Office Word</Application>
  <DocSecurity>0</DocSecurity>
  <Lines>46</Lines>
  <Paragraphs>13</Paragraphs>
  <ScaleCrop>false</ScaleCrop>
  <HeadingPairs>
    <vt:vector size="4" baseType="variant">
      <vt:variant>
        <vt:lpstr>Titre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Hewlett-Packard Company</cp:lastModifiedBy>
  <cp:revision>2</cp:revision>
  <cp:lastPrinted>2018-10-16T12:28:00Z</cp:lastPrinted>
  <dcterms:created xsi:type="dcterms:W3CDTF">2020-09-21T14:32:00Z</dcterms:created>
  <dcterms:modified xsi:type="dcterms:W3CDTF">2020-09-21T14:32:00Z</dcterms:modified>
</cp:coreProperties>
</file>